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ED1775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ED1775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3B91B4B1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special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on Monday,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December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20,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proofErr w:type="gramStart"/>
      <w:r w:rsidR="00244884">
        <w:rPr>
          <w:rFonts w:ascii="Abadi" w:hAnsi="Abadi"/>
          <w:color w:val="262626"/>
          <w:spacing w:val="-10"/>
          <w:sz w:val="22"/>
          <w:szCs w:val="22"/>
        </w:rPr>
        <w:t>2021</w:t>
      </w:r>
      <w:proofErr w:type="gram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02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C8651E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 xml:space="preserve">Mike Bartels 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>and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Marty Winckler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, Trustees, and 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 in attendance.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72882203" w14:textId="10111DF9" w:rsidR="00CE181B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B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December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20</w:t>
      </w:r>
      <w:r w:rsidR="00244884" w:rsidRPr="00244884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.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Second by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Becker</w:t>
      </w:r>
      <w:r w:rsidR="007D2255">
        <w:rPr>
          <w:rFonts w:ascii="Abadi" w:hAnsi="Abadi"/>
          <w:color w:val="262626"/>
          <w:spacing w:val="-10"/>
          <w:sz w:val="22"/>
          <w:szCs w:val="22"/>
        </w:rPr>
        <w:t xml:space="preserve">. </w:t>
      </w:r>
      <w:r w:rsidR="00124B25">
        <w:rPr>
          <w:rFonts w:ascii="Abadi" w:hAnsi="Abadi"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carried.</w:t>
      </w:r>
      <w:r w:rsidR="00AB3A60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2D50A326" w14:textId="201545F4" w:rsidR="002943E8" w:rsidRDefault="002943E8" w:rsidP="002943E8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8E1AD1"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by </w:t>
      </w:r>
      <w:r>
        <w:rPr>
          <w:rFonts w:ascii="Abadi" w:hAnsi="Abadi"/>
          <w:color w:val="262626"/>
          <w:spacing w:val="-10"/>
          <w:sz w:val="22"/>
          <w:szCs w:val="22"/>
        </w:rPr>
        <w:t>B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artels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 to approve the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second</w:t>
      </w:r>
      <w:r w:rsidR="008E1AD1">
        <w:rPr>
          <w:rFonts w:ascii="Abadi" w:hAnsi="Abadi"/>
          <w:color w:val="262626"/>
          <w:spacing w:val="-10"/>
          <w:sz w:val="22"/>
          <w:szCs w:val="22"/>
        </w:rPr>
        <w:t xml:space="preserve"> reading </w:t>
      </w:r>
      <w:r w:rsidR="008E1AD1" w:rsidRPr="002943E8">
        <w:rPr>
          <w:rFonts w:ascii="Abadi" w:hAnsi="Abadi"/>
          <w:color w:val="262626"/>
          <w:spacing w:val="-10"/>
          <w:sz w:val="22"/>
          <w:szCs w:val="22"/>
        </w:rPr>
        <w:t xml:space="preserve">of 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Ordinance No 2021-003 Supplemental Appropriations Ordinance to transfer funds from the department of the Finance Office to the department of the Board.  Second by 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>. Motion carried.</w:t>
      </w:r>
    </w:p>
    <w:p w14:paraId="475D8AC0" w14:textId="24BA92F3" w:rsidR="00B53ECF" w:rsidRDefault="002943E8" w:rsidP="000E3F86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0E3F86">
        <w:rPr>
          <w:rFonts w:ascii="Abadi" w:hAnsi="Abadi"/>
          <w:color w:val="262626"/>
          <w:spacing w:val="-10"/>
          <w:sz w:val="22"/>
          <w:szCs w:val="22"/>
        </w:rPr>
        <w:t>Board will reach out to CSDED to see about the ordinance updates requested.</w:t>
      </w:r>
    </w:p>
    <w:p w14:paraId="24A43B76" w14:textId="110EFCAE" w:rsidR="000E3F86" w:rsidRPr="002943E8" w:rsidRDefault="000E3F86" w:rsidP="000E3F86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on hiring Code Enforcement Specialists for third-party code enforcement.  No action taken at this time.</w:t>
      </w:r>
    </w:p>
    <w:p w14:paraId="171A8889" w14:textId="6CC0F72F" w:rsidR="007C72B6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 w:rsidR="009224F0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</w:t>
      </w:r>
      <w:r w:rsidR="00FF63C1">
        <w:rPr>
          <w:rFonts w:ascii="Abadi" w:hAnsi="Abadi"/>
          <w:bCs/>
          <w:color w:val="262626"/>
          <w:spacing w:val="-10"/>
          <w:sz w:val="22"/>
          <w:szCs w:val="22"/>
        </w:rPr>
        <w:t xml:space="preserve">Poppe Enterprises $64.00, pest control; </w:t>
      </w:r>
      <w:r w:rsidR="000E3F86">
        <w:rPr>
          <w:rFonts w:ascii="Abadi" w:hAnsi="Abadi"/>
          <w:bCs/>
          <w:color w:val="262626"/>
          <w:spacing w:val="-10"/>
          <w:sz w:val="22"/>
          <w:szCs w:val="22"/>
        </w:rPr>
        <w:t>Northwestern Energy $27.69, bus shed electric.</w:t>
      </w:r>
    </w:p>
    <w:p w14:paraId="18FAFC48" w14:textId="52A24F99" w:rsidR="00383AB4" w:rsidRPr="00124B25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ab/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>President Becker declared the meeting adjourned at</w:t>
      </w:r>
      <w:r w:rsidR="000E3F86">
        <w:rPr>
          <w:rFonts w:ascii="Abadi" w:hAnsi="Abadi"/>
          <w:color w:val="262626"/>
          <w:spacing w:val="-10"/>
          <w:sz w:val="22"/>
          <w:szCs w:val="22"/>
        </w:rPr>
        <w:t xml:space="preserve"> 7:26</w:t>
      </w:r>
      <w:r w:rsidR="0032674A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383AB4" w:rsidRPr="00244884">
        <w:rPr>
          <w:rFonts w:ascii="Abadi" w:hAnsi="Abadi"/>
          <w:color w:val="262626"/>
          <w:spacing w:val="-10"/>
          <w:sz w:val="22"/>
          <w:szCs w:val="22"/>
        </w:rPr>
        <w:t>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</w:t>
      </w:r>
      <w:r w:rsidR="00964D75">
        <w:rPr>
          <w:rFonts w:ascii="Abadi" w:hAnsi="Abadi"/>
          <w:color w:val="262626"/>
          <w:spacing w:val="-10"/>
          <w:sz w:val="22"/>
          <w:szCs w:val="22"/>
        </w:rPr>
        <w:t>The n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>ext regular meeting will be</w:t>
      </w:r>
      <w:r w:rsidR="00917D8D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1501C7">
        <w:rPr>
          <w:rFonts w:ascii="Abadi" w:hAnsi="Abadi"/>
          <w:color w:val="262626"/>
          <w:spacing w:val="-10"/>
          <w:sz w:val="22"/>
          <w:szCs w:val="22"/>
        </w:rPr>
        <w:t xml:space="preserve">January </w:t>
      </w:r>
      <w:r w:rsidR="0032674A">
        <w:rPr>
          <w:rFonts w:ascii="Abadi" w:hAnsi="Abadi"/>
          <w:color w:val="262626"/>
          <w:spacing w:val="-10"/>
          <w:sz w:val="22"/>
          <w:szCs w:val="22"/>
        </w:rPr>
        <w:t>10</w:t>
      </w:r>
      <w:r w:rsidR="0032674A" w:rsidRPr="0032674A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7C72B6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494FBB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E3F86"/>
    <w:rsid w:val="00124B25"/>
    <w:rsid w:val="00126A4B"/>
    <w:rsid w:val="00141980"/>
    <w:rsid w:val="001501C7"/>
    <w:rsid w:val="00182833"/>
    <w:rsid w:val="00237041"/>
    <w:rsid w:val="00244884"/>
    <w:rsid w:val="002943E8"/>
    <w:rsid w:val="002A1D5F"/>
    <w:rsid w:val="0032674A"/>
    <w:rsid w:val="00383AB4"/>
    <w:rsid w:val="003B2004"/>
    <w:rsid w:val="00422107"/>
    <w:rsid w:val="00465A3C"/>
    <w:rsid w:val="00494FBB"/>
    <w:rsid w:val="004F25F6"/>
    <w:rsid w:val="00526E8F"/>
    <w:rsid w:val="00554EB7"/>
    <w:rsid w:val="00572139"/>
    <w:rsid w:val="007A27B6"/>
    <w:rsid w:val="007C72B6"/>
    <w:rsid w:val="007D2045"/>
    <w:rsid w:val="007D2255"/>
    <w:rsid w:val="00843052"/>
    <w:rsid w:val="00884D6C"/>
    <w:rsid w:val="008C06E7"/>
    <w:rsid w:val="008E1AD1"/>
    <w:rsid w:val="00902F25"/>
    <w:rsid w:val="00917AA9"/>
    <w:rsid w:val="00917D8D"/>
    <w:rsid w:val="00922066"/>
    <w:rsid w:val="009224F0"/>
    <w:rsid w:val="00964D75"/>
    <w:rsid w:val="00970E22"/>
    <w:rsid w:val="00A92919"/>
    <w:rsid w:val="00AB3A60"/>
    <w:rsid w:val="00AC0DA3"/>
    <w:rsid w:val="00B53ECF"/>
    <w:rsid w:val="00B710DF"/>
    <w:rsid w:val="00B82835"/>
    <w:rsid w:val="00BD0AD2"/>
    <w:rsid w:val="00BE5B9B"/>
    <w:rsid w:val="00C8651E"/>
    <w:rsid w:val="00CA4966"/>
    <w:rsid w:val="00CE1455"/>
    <w:rsid w:val="00CE181B"/>
    <w:rsid w:val="00D226E2"/>
    <w:rsid w:val="00D31E89"/>
    <w:rsid w:val="00D64D38"/>
    <w:rsid w:val="00D92C79"/>
    <w:rsid w:val="00DE364C"/>
    <w:rsid w:val="00DE5F22"/>
    <w:rsid w:val="00ED1775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cp:lastPrinted>2021-12-21T01:33:00Z</cp:lastPrinted>
  <dcterms:created xsi:type="dcterms:W3CDTF">2021-12-22T21:29:00Z</dcterms:created>
  <dcterms:modified xsi:type="dcterms:W3CDTF">2021-12-22T21:29:00Z</dcterms:modified>
</cp:coreProperties>
</file>