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B1E" w14:textId="26804DF8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  <w:r w:rsidR="00793A64" w:rsidRPr="005D782E">
        <w:rPr>
          <w:bCs/>
          <w:spacing w:val="-10"/>
          <w:sz w:val="22"/>
          <w:szCs w:val="22"/>
        </w:rPr>
        <w:t>.</w:t>
      </w:r>
    </w:p>
    <w:p w14:paraId="0579FF9E" w14:textId="02DA7950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377696" w:rsidRPr="005D782E">
        <w:rPr>
          <w:spacing w:val="-10"/>
          <w:sz w:val="22"/>
          <w:szCs w:val="22"/>
        </w:rPr>
        <w:t>regular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D435CB">
        <w:rPr>
          <w:spacing w:val="-10"/>
          <w:sz w:val="22"/>
          <w:szCs w:val="22"/>
        </w:rPr>
        <w:t>July 13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</w:t>
      </w:r>
      <w:r w:rsidR="00B268E3">
        <w:rPr>
          <w:spacing w:val="-10"/>
          <w:sz w:val="22"/>
          <w:szCs w:val="22"/>
        </w:rPr>
        <w:t>:00</w:t>
      </w:r>
      <w:r w:rsidR="00673351" w:rsidRPr="005D782E">
        <w:rPr>
          <w:spacing w:val="-10"/>
          <w:sz w:val="22"/>
          <w:szCs w:val="22"/>
        </w:rPr>
        <w:t xml:space="preserve"> p.m.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Rheinbolt, Finance Officer in attendance.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628F9439" w14:textId="27CE2842" w:rsidR="0072216C" w:rsidRPr="005D782E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66A09BD3" w14:textId="6EEF13C7" w:rsidR="00C35986" w:rsidRPr="005D782E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B</w:t>
      </w:r>
      <w:r w:rsidR="008018EA">
        <w:rPr>
          <w:spacing w:val="-10"/>
          <w:sz w:val="22"/>
          <w:szCs w:val="22"/>
        </w:rPr>
        <w:t>artels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B268E3">
        <w:rPr>
          <w:spacing w:val="-10"/>
          <w:sz w:val="22"/>
          <w:szCs w:val="22"/>
        </w:rPr>
        <w:t>J</w:t>
      </w:r>
      <w:r w:rsidR="00EB6AB9">
        <w:rPr>
          <w:spacing w:val="-10"/>
          <w:sz w:val="22"/>
          <w:szCs w:val="22"/>
        </w:rPr>
        <w:t>uly 13</w:t>
      </w:r>
      <w:r w:rsidR="00EA17E8" w:rsidRPr="00EA17E8">
        <w:rPr>
          <w:spacing w:val="-10"/>
          <w:sz w:val="22"/>
          <w:szCs w:val="22"/>
          <w:vertAlign w:val="superscript"/>
        </w:rPr>
        <w:t>th</w:t>
      </w:r>
      <w:r w:rsidR="00EA17E8">
        <w:rPr>
          <w:spacing w:val="-10"/>
          <w:sz w:val="22"/>
          <w:szCs w:val="22"/>
        </w:rPr>
        <w:t xml:space="preserve"> meeti</w:t>
      </w:r>
      <w:r w:rsidRPr="005D782E">
        <w:rPr>
          <w:spacing w:val="-10"/>
          <w:sz w:val="22"/>
          <w:szCs w:val="22"/>
        </w:rPr>
        <w:t>ng</w:t>
      </w:r>
      <w:r w:rsidR="00B268E3">
        <w:rPr>
          <w:spacing w:val="-10"/>
          <w:sz w:val="22"/>
          <w:szCs w:val="22"/>
        </w:rPr>
        <w:t xml:space="preserve">. </w:t>
      </w:r>
      <w:r w:rsidR="008018EA">
        <w:rPr>
          <w:spacing w:val="-10"/>
          <w:sz w:val="22"/>
          <w:szCs w:val="22"/>
        </w:rPr>
        <w:t xml:space="preserve"> </w:t>
      </w:r>
      <w:r w:rsidRPr="005D782E">
        <w:rPr>
          <w:spacing w:val="-10"/>
          <w:sz w:val="22"/>
          <w:szCs w:val="22"/>
        </w:rPr>
        <w:t xml:space="preserve">Second by </w:t>
      </w:r>
      <w:r w:rsidR="00EB6AB9">
        <w:rPr>
          <w:spacing w:val="-10"/>
          <w:sz w:val="22"/>
          <w:szCs w:val="22"/>
        </w:rPr>
        <w:t>Becker</w:t>
      </w:r>
      <w:r w:rsidRPr="005D782E">
        <w:rPr>
          <w:spacing w:val="-10"/>
          <w:sz w:val="22"/>
          <w:szCs w:val="22"/>
        </w:rPr>
        <w:t>. Motion carried.</w:t>
      </w:r>
    </w:p>
    <w:p w14:paraId="3693E4DB" w14:textId="10732BEC" w:rsidR="008018EA" w:rsidRDefault="001C3F4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4C7E20" w:rsidRPr="005D782E">
        <w:rPr>
          <w:spacing w:val="-10"/>
          <w:sz w:val="22"/>
          <w:szCs w:val="22"/>
        </w:rPr>
        <w:t xml:space="preserve"> </w:t>
      </w:r>
      <w:r w:rsidR="008018EA">
        <w:rPr>
          <w:spacing w:val="-10"/>
          <w:sz w:val="22"/>
          <w:szCs w:val="22"/>
        </w:rPr>
        <w:t>B</w:t>
      </w:r>
      <w:r w:rsidR="00EB6AB9">
        <w:rPr>
          <w:spacing w:val="-10"/>
          <w:sz w:val="22"/>
          <w:szCs w:val="22"/>
        </w:rPr>
        <w:t>ecker</w:t>
      </w:r>
      <w:r w:rsidRPr="005D782E">
        <w:rPr>
          <w:spacing w:val="-10"/>
          <w:sz w:val="22"/>
          <w:szCs w:val="22"/>
        </w:rPr>
        <w:t xml:space="preserve"> to approve the minutes of the</w:t>
      </w:r>
      <w:r w:rsidR="00C70ACB" w:rsidRPr="005D782E">
        <w:rPr>
          <w:spacing w:val="-10"/>
          <w:sz w:val="22"/>
          <w:szCs w:val="22"/>
        </w:rPr>
        <w:t xml:space="preserve"> </w:t>
      </w:r>
      <w:r w:rsidR="00EB6AB9">
        <w:rPr>
          <w:spacing w:val="-10"/>
          <w:sz w:val="22"/>
          <w:szCs w:val="22"/>
        </w:rPr>
        <w:t>June 8</w:t>
      </w:r>
      <w:r w:rsidR="00EB6AB9" w:rsidRPr="00EB6AB9">
        <w:rPr>
          <w:spacing w:val="-10"/>
          <w:sz w:val="22"/>
          <w:szCs w:val="22"/>
          <w:vertAlign w:val="superscript"/>
        </w:rPr>
        <w:t>th</w:t>
      </w:r>
      <w:r w:rsidR="00EB6AB9">
        <w:rPr>
          <w:spacing w:val="-10"/>
          <w:sz w:val="22"/>
          <w:szCs w:val="22"/>
        </w:rPr>
        <w:t xml:space="preserve"> regular meeting and the June 29</w:t>
      </w:r>
      <w:r w:rsidR="00EB6AB9" w:rsidRPr="00EB6AB9">
        <w:rPr>
          <w:spacing w:val="-10"/>
          <w:sz w:val="22"/>
          <w:szCs w:val="22"/>
          <w:vertAlign w:val="superscript"/>
        </w:rPr>
        <w:t>th</w:t>
      </w:r>
      <w:r w:rsidR="00EB6AB9">
        <w:rPr>
          <w:spacing w:val="-10"/>
          <w:sz w:val="22"/>
          <w:szCs w:val="22"/>
        </w:rPr>
        <w:t xml:space="preserve"> special meeting</w:t>
      </w:r>
      <w:r w:rsidR="00F34D2F" w:rsidRPr="005D782E">
        <w:rPr>
          <w:spacing w:val="-10"/>
          <w:sz w:val="22"/>
          <w:szCs w:val="22"/>
        </w:rPr>
        <w:t>.  Second by</w:t>
      </w:r>
      <w:r w:rsidR="00A47660" w:rsidRPr="005D782E">
        <w:rPr>
          <w:spacing w:val="-10"/>
          <w:sz w:val="22"/>
          <w:szCs w:val="22"/>
        </w:rPr>
        <w:t xml:space="preserve"> </w:t>
      </w:r>
      <w:r w:rsidR="00EB6AB9">
        <w:rPr>
          <w:spacing w:val="-10"/>
          <w:sz w:val="22"/>
          <w:szCs w:val="22"/>
        </w:rPr>
        <w:t>Bartels</w:t>
      </w:r>
      <w:r w:rsidR="00F34D2F" w:rsidRPr="005D782E">
        <w:rPr>
          <w:spacing w:val="-10"/>
          <w:sz w:val="22"/>
          <w:szCs w:val="22"/>
        </w:rPr>
        <w:t>.</w:t>
      </w:r>
      <w:r w:rsidR="00900274" w:rsidRPr="005D782E">
        <w:rPr>
          <w:spacing w:val="-10"/>
          <w:sz w:val="22"/>
          <w:szCs w:val="22"/>
        </w:rPr>
        <w:t xml:space="preserve">  Motion carried.</w:t>
      </w:r>
    </w:p>
    <w:p w14:paraId="60D20901" w14:textId="77777777" w:rsidR="00EB6AB9" w:rsidRDefault="008018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No building permits were received</w:t>
      </w:r>
      <w:r w:rsidR="00EB6AB9">
        <w:rPr>
          <w:spacing w:val="-10"/>
          <w:sz w:val="22"/>
          <w:szCs w:val="22"/>
        </w:rPr>
        <w:t>, but the Board reviewed a moving permit template provided by the enhancement district.  Board will begin using moving permits</w:t>
      </w:r>
      <w:r>
        <w:rPr>
          <w:spacing w:val="-10"/>
          <w:sz w:val="22"/>
          <w:szCs w:val="22"/>
        </w:rPr>
        <w:t>.</w:t>
      </w:r>
    </w:p>
    <w:p w14:paraId="52BC43F0" w14:textId="77777777" w:rsidR="00EB6AB9" w:rsidRDefault="00EB6AB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John Reisdorff came before the Board to request a moving permit. </w:t>
      </w:r>
    </w:p>
    <w:p w14:paraId="5E03CF70" w14:textId="77777777" w:rsidR="00EB6AB9" w:rsidRDefault="00EB6AB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>MOTION</w:t>
      </w:r>
      <w:r>
        <w:rPr>
          <w:spacing w:val="-10"/>
          <w:sz w:val="22"/>
          <w:szCs w:val="22"/>
        </w:rPr>
        <w:t xml:space="preserve"> by Winckler to approve the moving permit submitted by Reisdorff for a mobile home.  Second by Bartels.  Motion carried.</w:t>
      </w:r>
    </w:p>
    <w:p w14:paraId="38474E7D" w14:textId="77777777" w:rsidR="00EB6AB9" w:rsidRDefault="00EB6AB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 xml:space="preserve">MOTION </w:t>
      </w:r>
      <w:r>
        <w:rPr>
          <w:spacing w:val="-10"/>
          <w:sz w:val="22"/>
          <w:szCs w:val="22"/>
        </w:rPr>
        <w:t xml:space="preserve">by Bartels to approve the proposal submitted by Sharpe Enterprises to rip-wrap the sewer lagoon for $73,000.00.  Second by Winckler.  Motion carried.  </w:t>
      </w:r>
    </w:p>
    <w:p w14:paraId="6DE204D4" w14:textId="77777777" w:rsidR="00EB6AB9" w:rsidRDefault="00EB6AB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on next year’s budget.  </w:t>
      </w:r>
    </w:p>
    <w:p w14:paraId="1B9CB5F0" w14:textId="6FBFE51D" w:rsidR="00EB6AB9" w:rsidRDefault="00EB6AB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Finance officer informed the Board that the Town was awarded $1</w:t>
      </w:r>
      <w:r w:rsidR="00D3079E">
        <w:rPr>
          <w:spacing w:val="-10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036.00 in grant money </w:t>
      </w:r>
      <w:r w:rsidR="00100647">
        <w:rPr>
          <w:spacing w:val="-10"/>
          <w:sz w:val="22"/>
          <w:szCs w:val="22"/>
        </w:rPr>
        <w:t xml:space="preserve">from the State </w:t>
      </w:r>
      <w:r>
        <w:rPr>
          <w:spacing w:val="-10"/>
          <w:sz w:val="22"/>
          <w:szCs w:val="22"/>
        </w:rPr>
        <w:t>for mosquito control.</w:t>
      </w:r>
    </w:p>
    <w:p w14:paraId="666FE9B3" w14:textId="77777777" w:rsidR="00100647" w:rsidRDefault="00EB6AB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Board reviewed a waiver used by other municipalities as a COVID-19 waiver.  The waiver will be added to the website and municipal buildings can be opened again, as long as both the rental agreement and the waiver are signed before the </w:t>
      </w:r>
      <w:r w:rsidR="00100647">
        <w:rPr>
          <w:spacing w:val="-10"/>
          <w:sz w:val="22"/>
          <w:szCs w:val="22"/>
        </w:rPr>
        <w:t>event takes place.</w:t>
      </w:r>
    </w:p>
    <w:p w14:paraId="259C6B24" w14:textId="0D829033" w:rsidR="0063533F" w:rsidRDefault="00100647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on the current fees charged by Mid Dakota.  Board also discussed existing projects that need completed: gutter repair and the cameras for the city buildings.  </w:t>
      </w:r>
      <w:r w:rsidR="00EB6AB9">
        <w:rPr>
          <w:spacing w:val="-10"/>
          <w:sz w:val="22"/>
          <w:szCs w:val="22"/>
        </w:rPr>
        <w:t xml:space="preserve"> </w:t>
      </w:r>
      <w:r w:rsidR="00F34D2F" w:rsidRPr="005D782E">
        <w:rPr>
          <w:spacing w:val="-10"/>
          <w:sz w:val="22"/>
          <w:szCs w:val="22"/>
        </w:rPr>
        <w:tab/>
      </w:r>
    </w:p>
    <w:p w14:paraId="64E2A1EF" w14:textId="56735A24" w:rsidR="00100647" w:rsidRPr="00100647" w:rsidRDefault="00100647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>MOTION</w:t>
      </w:r>
      <w:r>
        <w:rPr>
          <w:spacing w:val="-10"/>
          <w:sz w:val="22"/>
          <w:szCs w:val="22"/>
        </w:rPr>
        <w:t xml:space="preserve"> by Becker to adopt City of Harrold Resolution Number 2020-001, A Resolution Authorizing the Execution of Contractual Documents With the State of South Dakota for the Receipt of Cares Act Funds to Address the COVID-19 Public Health Crisis.  Second by Bartels.  Voting aye: Becker, Bartels, Winckler.  Voting nay: none.  Motion carried.</w:t>
      </w:r>
    </w:p>
    <w:p w14:paraId="6CEC52BF" w14:textId="6CB02376" w:rsidR="00D435CB" w:rsidRDefault="0072216C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r w:rsidR="00D435CB">
        <w:rPr>
          <w:spacing w:val="-10"/>
          <w:sz w:val="22"/>
          <w:szCs w:val="22"/>
        </w:rPr>
        <w:t>South Dakota One Call $10.08 (message fees); Poppe Enterprises $64.00 (pest control); Mid Dakota Water $43.00 (lift station water); Electrical Engineering $400.00 (generator service); US Treasury $520.06 (quarterly taxes); SD Association of Rural Water Systems $345.00 (2021 membership); RDO Equipment $90.79 (operators manual); Highmore Herald $29.99 (publishing): Mid Dakota Water $68.00 (city hall water); Envirotech $51.25 (trash service); Cap’s Trail Service $148.39 (mower gas and blade repair); Central SD Enhancement District $462.00 (2021 membership); Sarah Rheinbolt $526.10 (June wages); Dean Becker $346.31 (quarterly wages); Martin Winckler $346.31 (quarterly wages); Mike Bartels $346.31 (quarterly wages)</w:t>
      </w:r>
    </w:p>
    <w:p w14:paraId="2E4B8A42" w14:textId="6E1EC48D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AB5086" w:rsidRPr="005D782E">
        <w:rPr>
          <w:spacing w:val="-10"/>
          <w:sz w:val="22"/>
          <w:szCs w:val="22"/>
        </w:rPr>
        <w:t>8:</w:t>
      </w:r>
      <w:r w:rsidR="00B5506B">
        <w:rPr>
          <w:spacing w:val="-10"/>
          <w:sz w:val="22"/>
          <w:szCs w:val="22"/>
        </w:rPr>
        <w:t>08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 xml:space="preserve">the second Monday of the month, </w:t>
      </w:r>
      <w:r w:rsidR="00B5506B">
        <w:rPr>
          <w:spacing w:val="-10"/>
          <w:sz w:val="22"/>
          <w:szCs w:val="22"/>
        </w:rPr>
        <w:t>August 10th</w:t>
      </w:r>
      <w:r w:rsidR="00831937" w:rsidRPr="005D782E">
        <w:rPr>
          <w:spacing w:val="-10"/>
          <w:sz w:val="22"/>
          <w:szCs w:val="22"/>
        </w:rPr>
        <w:t>, 2020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>Sarah Rheinbolt</w:t>
      </w:r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3145B"/>
    <w:rsid w:val="000575F5"/>
    <w:rsid w:val="000877CF"/>
    <w:rsid w:val="000B3444"/>
    <w:rsid w:val="000D68B7"/>
    <w:rsid w:val="00100647"/>
    <w:rsid w:val="001124DD"/>
    <w:rsid w:val="00140965"/>
    <w:rsid w:val="00143B92"/>
    <w:rsid w:val="00182D8C"/>
    <w:rsid w:val="001C3F41"/>
    <w:rsid w:val="001C6F40"/>
    <w:rsid w:val="001E79B8"/>
    <w:rsid w:val="00212216"/>
    <w:rsid w:val="00234675"/>
    <w:rsid w:val="00265632"/>
    <w:rsid w:val="002853A4"/>
    <w:rsid w:val="00291169"/>
    <w:rsid w:val="002C0887"/>
    <w:rsid w:val="002D05BD"/>
    <w:rsid w:val="003569B4"/>
    <w:rsid w:val="003606CF"/>
    <w:rsid w:val="0036472B"/>
    <w:rsid w:val="00377696"/>
    <w:rsid w:val="003A3437"/>
    <w:rsid w:val="003B7C78"/>
    <w:rsid w:val="003D1483"/>
    <w:rsid w:val="003F0F75"/>
    <w:rsid w:val="003F5C15"/>
    <w:rsid w:val="00404E9C"/>
    <w:rsid w:val="00416E34"/>
    <w:rsid w:val="00432A23"/>
    <w:rsid w:val="00432A40"/>
    <w:rsid w:val="00433A75"/>
    <w:rsid w:val="00444E76"/>
    <w:rsid w:val="00465D5A"/>
    <w:rsid w:val="00466C75"/>
    <w:rsid w:val="004704B9"/>
    <w:rsid w:val="004748E2"/>
    <w:rsid w:val="004C7DB9"/>
    <w:rsid w:val="004C7E20"/>
    <w:rsid w:val="005336DA"/>
    <w:rsid w:val="00563265"/>
    <w:rsid w:val="005953BA"/>
    <w:rsid w:val="005D782E"/>
    <w:rsid w:val="00600AE6"/>
    <w:rsid w:val="0063533F"/>
    <w:rsid w:val="00667811"/>
    <w:rsid w:val="0067040E"/>
    <w:rsid w:val="00673351"/>
    <w:rsid w:val="006A1003"/>
    <w:rsid w:val="006B506A"/>
    <w:rsid w:val="006F7E23"/>
    <w:rsid w:val="0071767F"/>
    <w:rsid w:val="0072216C"/>
    <w:rsid w:val="00725F90"/>
    <w:rsid w:val="00727D5A"/>
    <w:rsid w:val="0076156D"/>
    <w:rsid w:val="0076450F"/>
    <w:rsid w:val="007646E1"/>
    <w:rsid w:val="00771468"/>
    <w:rsid w:val="00780DB1"/>
    <w:rsid w:val="00793413"/>
    <w:rsid w:val="00793A64"/>
    <w:rsid w:val="007A0BD7"/>
    <w:rsid w:val="007A1D7F"/>
    <w:rsid w:val="007E1FEF"/>
    <w:rsid w:val="007E7636"/>
    <w:rsid w:val="007E7A4B"/>
    <w:rsid w:val="007F39D9"/>
    <w:rsid w:val="007F52BD"/>
    <w:rsid w:val="008018EA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B4407"/>
    <w:rsid w:val="008C298A"/>
    <w:rsid w:val="008C3E19"/>
    <w:rsid w:val="008C43CA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B731B"/>
    <w:rsid w:val="009C07A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268E3"/>
    <w:rsid w:val="00B3166F"/>
    <w:rsid w:val="00B421E6"/>
    <w:rsid w:val="00B5506B"/>
    <w:rsid w:val="00B75463"/>
    <w:rsid w:val="00BA639F"/>
    <w:rsid w:val="00BC2B70"/>
    <w:rsid w:val="00BC65D2"/>
    <w:rsid w:val="00BC6B1B"/>
    <w:rsid w:val="00BD1FFD"/>
    <w:rsid w:val="00BF08D9"/>
    <w:rsid w:val="00BF4B5F"/>
    <w:rsid w:val="00C23519"/>
    <w:rsid w:val="00C35986"/>
    <w:rsid w:val="00C46D31"/>
    <w:rsid w:val="00C47F22"/>
    <w:rsid w:val="00C52D7C"/>
    <w:rsid w:val="00C612A8"/>
    <w:rsid w:val="00C70ACB"/>
    <w:rsid w:val="00CB1B31"/>
    <w:rsid w:val="00CB4FF5"/>
    <w:rsid w:val="00CB5904"/>
    <w:rsid w:val="00CC47EC"/>
    <w:rsid w:val="00CE124F"/>
    <w:rsid w:val="00CF6F21"/>
    <w:rsid w:val="00D17E79"/>
    <w:rsid w:val="00D3079E"/>
    <w:rsid w:val="00D337CF"/>
    <w:rsid w:val="00D435CB"/>
    <w:rsid w:val="00D46C32"/>
    <w:rsid w:val="00DB5003"/>
    <w:rsid w:val="00E27CFC"/>
    <w:rsid w:val="00E33708"/>
    <w:rsid w:val="00E40A8A"/>
    <w:rsid w:val="00E46FE7"/>
    <w:rsid w:val="00E56CC5"/>
    <w:rsid w:val="00E60703"/>
    <w:rsid w:val="00E677AA"/>
    <w:rsid w:val="00E87B3F"/>
    <w:rsid w:val="00E926A6"/>
    <w:rsid w:val="00EA17E8"/>
    <w:rsid w:val="00EA25DC"/>
    <w:rsid w:val="00EA56A3"/>
    <w:rsid w:val="00EB002C"/>
    <w:rsid w:val="00EB6AB9"/>
    <w:rsid w:val="00F03AEA"/>
    <w:rsid w:val="00F2773A"/>
    <w:rsid w:val="00F34CA1"/>
    <w:rsid w:val="00F34D2F"/>
    <w:rsid w:val="00F63D03"/>
    <w:rsid w:val="00F75BAE"/>
    <w:rsid w:val="00F774E5"/>
    <w:rsid w:val="00F834F0"/>
    <w:rsid w:val="00FA6567"/>
    <w:rsid w:val="00FA6A49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cp:lastPrinted>2020-01-24T23:27:00Z</cp:lastPrinted>
  <dcterms:created xsi:type="dcterms:W3CDTF">2020-07-18T14:59:00Z</dcterms:created>
  <dcterms:modified xsi:type="dcterms:W3CDTF">2020-07-18T15:00:00Z</dcterms:modified>
</cp:coreProperties>
</file>